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F4" w:rsidRPr="005C6CB5" w:rsidRDefault="00354CF4" w:rsidP="00354C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Разновозрастная группа для детей 5 – 7 лет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354CF4" w:rsidRPr="004F6725" w:rsidTr="000D4AA9">
        <w:tc>
          <w:tcPr>
            <w:tcW w:w="9747" w:type="dxa"/>
            <w:gridSpan w:val="2"/>
          </w:tcPr>
          <w:p w:rsidR="00354CF4" w:rsidRPr="00624F1B" w:rsidRDefault="00354CF4" w:rsidP="000D4AA9">
            <w:pPr>
              <w:pStyle w:val="a4"/>
              <w:jc w:val="center"/>
            </w:pPr>
            <w:r w:rsidRPr="00624F1B">
              <w:t>Социально-коммуникативное развитие</w:t>
            </w:r>
          </w:p>
        </w:tc>
      </w:tr>
      <w:tr w:rsidR="00354CF4" w:rsidRPr="004F6725" w:rsidTr="000D4AA9">
        <w:tc>
          <w:tcPr>
            <w:tcW w:w="2574" w:type="dxa"/>
          </w:tcPr>
          <w:p w:rsidR="00354CF4" w:rsidRPr="00624F1B" w:rsidRDefault="00354CF4" w:rsidP="000D4AA9">
            <w:pPr>
              <w:pStyle w:val="a4"/>
            </w:pPr>
            <w:r w:rsidRPr="00624F1B">
              <w:t>Центр игры</w:t>
            </w:r>
          </w:p>
          <w:p w:rsidR="00354CF4" w:rsidRPr="00624F1B" w:rsidRDefault="00354CF4" w:rsidP="000D4AA9">
            <w:pPr>
              <w:pStyle w:val="a4"/>
            </w:pPr>
          </w:p>
        </w:tc>
        <w:tc>
          <w:tcPr>
            <w:tcW w:w="7173" w:type="dxa"/>
          </w:tcPr>
          <w:p w:rsidR="00354CF4" w:rsidRPr="00624F1B" w:rsidRDefault="00354CF4" w:rsidP="000D4AA9">
            <w:pPr>
              <w:pStyle w:val="a4"/>
            </w:pPr>
            <w:r w:rsidRPr="00624F1B">
              <w:rPr>
                <w:color w:val="000000"/>
              </w:rPr>
              <w:t>Наборы мелких фигурок: домашние и дикие животные,</w:t>
            </w:r>
            <w:r w:rsidRPr="00624F1B">
              <w:t xml:space="preserve"> </w:t>
            </w:r>
          </w:p>
          <w:p w:rsidR="00354CF4" w:rsidRPr="00624F1B" w:rsidRDefault="00354CF4" w:rsidP="000D4AA9">
            <w:pPr>
              <w:pStyle w:val="a4"/>
            </w:pPr>
            <w:r w:rsidRPr="00624F1B">
              <w:t xml:space="preserve">набор: хлебные </w:t>
            </w:r>
            <w:proofErr w:type="gramStart"/>
            <w:r w:rsidRPr="00624F1B">
              <w:t>изделия,  домино</w:t>
            </w:r>
            <w:proofErr w:type="gramEnd"/>
            <w:r w:rsidRPr="00624F1B">
              <w:t xml:space="preserve"> (с картинками), шашки, набор медицинских принадлежностей, весы, набор кухонной посуды, набор чайной посуды, </w:t>
            </w:r>
          </w:p>
          <w:p w:rsidR="00354CF4" w:rsidRPr="00624F1B" w:rsidRDefault="00354CF4" w:rsidP="000D4AA9">
            <w:pPr>
              <w:pStyle w:val="a4"/>
            </w:pPr>
            <w:r w:rsidRPr="00624F1B">
              <w:t xml:space="preserve">Наборы масок (сказочные), универсальная складная ширма, автомобили разного назначения (средних размеров), </w:t>
            </w:r>
          </w:p>
          <w:p w:rsidR="00354CF4" w:rsidRPr="00624F1B" w:rsidRDefault="00354CF4" w:rsidP="000D4AA9">
            <w:pPr>
              <w:pStyle w:val="a4"/>
              <w:rPr>
                <w:color w:val="000000" w:themeColor="text1"/>
              </w:rPr>
            </w:pPr>
            <w:r w:rsidRPr="00624F1B">
              <w:t xml:space="preserve">Набор </w:t>
            </w:r>
            <w:r w:rsidRPr="00624F1B">
              <w:rPr>
                <w:color w:val="000000" w:themeColor="text1"/>
              </w:rPr>
              <w:t xml:space="preserve">железной дороги </w:t>
            </w:r>
            <w:r w:rsidRPr="00624F1B">
              <w:t>(сборно-разборная),</w:t>
            </w:r>
            <w:r w:rsidRPr="00624F1B">
              <w:rPr>
                <w:color w:val="000000" w:themeColor="text1"/>
              </w:rPr>
              <w:t xml:space="preserve"> набор дороги "</w:t>
            </w:r>
            <w:proofErr w:type="spellStart"/>
            <w:r w:rsidRPr="00624F1B">
              <w:rPr>
                <w:color w:val="000000" w:themeColor="text1"/>
              </w:rPr>
              <w:t>Лего</w:t>
            </w:r>
            <w:proofErr w:type="spellEnd"/>
            <w:r w:rsidRPr="00624F1B">
              <w:rPr>
                <w:color w:val="000000" w:themeColor="text1"/>
              </w:rPr>
              <w:t xml:space="preserve">" для автомобилей. </w:t>
            </w:r>
          </w:p>
          <w:p w:rsidR="00354CF4" w:rsidRPr="00624F1B" w:rsidRDefault="00354CF4" w:rsidP="000D4AA9">
            <w:pPr>
              <w:pStyle w:val="a4"/>
              <w:rPr>
                <w:color w:val="000000"/>
              </w:rPr>
            </w:pPr>
            <w:r w:rsidRPr="00624F1B">
              <w:rPr>
                <w:color w:val="000000"/>
              </w:rPr>
              <w:t>Куклы</w:t>
            </w:r>
          </w:p>
          <w:p w:rsidR="00354CF4" w:rsidRPr="00624F1B" w:rsidRDefault="00354CF4" w:rsidP="000D4AA9">
            <w:pPr>
              <w:pStyle w:val="a4"/>
              <w:rPr>
                <w:color w:val="000000" w:themeColor="text1"/>
              </w:rPr>
            </w:pPr>
            <w:r w:rsidRPr="00624F1B">
              <w:rPr>
                <w:color w:val="000000" w:themeColor="text1"/>
              </w:rPr>
              <w:t>Бросовые материалы, предметы-заместители</w:t>
            </w:r>
          </w:p>
          <w:p w:rsidR="00354CF4" w:rsidRPr="00624F1B" w:rsidRDefault="00354CF4" w:rsidP="000D4AA9">
            <w:pPr>
              <w:pStyle w:val="a4"/>
            </w:pPr>
            <w:r w:rsidRPr="00624F1B">
              <w:t xml:space="preserve"> </w:t>
            </w:r>
            <w:r w:rsidRPr="00624F1B">
              <w:rPr>
                <w:lang w:val="en-US"/>
              </w:rPr>
              <w:t>C</w:t>
            </w:r>
            <w:proofErr w:type="spellStart"/>
            <w:r w:rsidRPr="00624F1B">
              <w:t>пец.машины</w:t>
            </w:r>
            <w:proofErr w:type="spellEnd"/>
            <w:r w:rsidRPr="00624F1B">
              <w:t xml:space="preserve"> (01, 02, 03, военные)</w:t>
            </w:r>
          </w:p>
          <w:p w:rsidR="00354CF4" w:rsidRPr="00624F1B" w:rsidRDefault="00354CF4" w:rsidP="000D4AA9">
            <w:pPr>
              <w:pStyle w:val="a4"/>
            </w:pPr>
            <w:r w:rsidRPr="00624F1B">
              <w:t xml:space="preserve">-Макеты, автомобили мелкие (легковые, гоночные, грузовички и др.), грузовик средних размеров, </w:t>
            </w:r>
          </w:p>
          <w:p w:rsidR="00354CF4" w:rsidRPr="00624F1B" w:rsidRDefault="00354CF4" w:rsidP="000D4AA9">
            <w:pPr>
              <w:pStyle w:val="a4"/>
            </w:pPr>
            <w:r w:rsidRPr="00624F1B">
              <w:t>трехстворчатая ширма/театр, коврик-</w:t>
            </w:r>
            <w:proofErr w:type="spellStart"/>
            <w:r w:rsidRPr="00624F1B">
              <w:t>трансформер</w:t>
            </w:r>
            <w:proofErr w:type="spellEnd"/>
            <w:r w:rsidRPr="00624F1B">
              <w:t xml:space="preserve"> (мягкий пластик)</w:t>
            </w:r>
          </w:p>
          <w:p w:rsidR="00354CF4" w:rsidRPr="00624F1B" w:rsidRDefault="00354CF4" w:rsidP="000D4AA9">
            <w:pPr>
              <w:pStyle w:val="a4"/>
            </w:pPr>
            <w:r w:rsidRPr="00624F1B">
              <w:t>Атрибуты для сюжетно-ролевых игр «Банк», «Библиотека», «Семья», «Зоопарк», «Парикмахерская», «Ателье», «Моряки», «Медик», «Магазин», «Кафе», «Гараж», «Школа», «Строители».</w:t>
            </w:r>
          </w:p>
          <w:p w:rsidR="00354CF4" w:rsidRPr="00624F1B" w:rsidRDefault="00354CF4" w:rsidP="000D4AA9">
            <w:pPr>
              <w:pStyle w:val="a4"/>
              <w:rPr>
                <w:color w:val="000000"/>
              </w:rPr>
            </w:pPr>
            <w:proofErr w:type="gramStart"/>
            <w:r w:rsidRPr="00624F1B">
              <w:rPr>
                <w:color w:val="000000"/>
              </w:rPr>
              <w:t>Конструкторы  крупные</w:t>
            </w:r>
            <w:proofErr w:type="gramEnd"/>
            <w:r w:rsidRPr="00624F1B">
              <w:rPr>
                <w:color w:val="000000"/>
              </w:rPr>
              <w:t xml:space="preserve">, мелкие, «ЛЕГО», плоские, металлические и пластиковые; схемы для создания построек, предметы для обыгрывания построек; </w:t>
            </w:r>
            <w:proofErr w:type="spellStart"/>
            <w:r w:rsidRPr="00624F1B">
              <w:rPr>
                <w:color w:val="000000"/>
              </w:rPr>
              <w:t>мозайки</w:t>
            </w:r>
            <w:proofErr w:type="spellEnd"/>
            <w:r w:rsidRPr="00624F1B">
              <w:rPr>
                <w:color w:val="000000"/>
              </w:rPr>
              <w:t xml:space="preserve"> разных размеров по возрасту.</w:t>
            </w:r>
          </w:p>
          <w:p w:rsidR="00354CF4" w:rsidRPr="00624F1B" w:rsidRDefault="00354CF4" w:rsidP="000D4AA9">
            <w:pPr>
              <w:pStyle w:val="a4"/>
            </w:pPr>
            <w:r w:rsidRPr="00624F1B">
              <w:t>- конструктор «</w:t>
            </w:r>
            <w:proofErr w:type="spellStart"/>
            <w:r w:rsidRPr="00624F1B">
              <w:t>Лего</w:t>
            </w:r>
            <w:proofErr w:type="spellEnd"/>
            <w:r w:rsidRPr="00624F1B">
              <w:t>» (мелкий, средний)</w:t>
            </w:r>
          </w:p>
        </w:tc>
      </w:tr>
      <w:tr w:rsidR="00354CF4" w:rsidRPr="004F6725" w:rsidTr="000D4AA9">
        <w:tc>
          <w:tcPr>
            <w:tcW w:w="2574" w:type="dxa"/>
          </w:tcPr>
          <w:p w:rsidR="00354CF4" w:rsidRPr="00624F1B" w:rsidRDefault="00354CF4" w:rsidP="000D4AA9">
            <w:pPr>
              <w:pStyle w:val="a4"/>
            </w:pPr>
            <w:r w:rsidRPr="00624F1B">
              <w:t>Центр безопасности</w:t>
            </w:r>
          </w:p>
          <w:p w:rsidR="00354CF4" w:rsidRPr="00624F1B" w:rsidRDefault="00354CF4" w:rsidP="000D4AA9">
            <w:pPr>
              <w:pStyle w:val="a4"/>
            </w:pPr>
          </w:p>
        </w:tc>
        <w:tc>
          <w:tcPr>
            <w:tcW w:w="7173" w:type="dxa"/>
          </w:tcPr>
          <w:p w:rsidR="00354CF4" w:rsidRPr="00624F1B" w:rsidRDefault="00354CF4" w:rsidP="000D4AA9">
            <w:pPr>
              <w:pStyle w:val="a4"/>
              <w:rPr>
                <w:shd w:val="clear" w:color="auto" w:fill="FFFFFF"/>
              </w:rPr>
            </w:pPr>
            <w:r w:rsidRPr="00624F1B">
              <w:t>Жезл, макет проезжей части, набор дорожных знаков и светофор, для мелкого транспорта, набор карточек с изображением знаков дорожного движения.</w:t>
            </w:r>
          </w:p>
          <w:p w:rsidR="00354CF4" w:rsidRPr="00624F1B" w:rsidRDefault="00354CF4" w:rsidP="000D4AA9">
            <w:pPr>
              <w:pStyle w:val="a4"/>
              <w:rPr>
                <w:shd w:val="clear" w:color="auto" w:fill="FFFFFF"/>
              </w:rPr>
            </w:pPr>
            <w:r w:rsidRPr="00624F1B">
              <w:rPr>
                <w:shd w:val="clear" w:color="auto" w:fill="FFFFFF"/>
              </w:rPr>
              <w:t>Разрезные картинки «Знаки дорожного движения»</w:t>
            </w:r>
          </w:p>
          <w:p w:rsidR="00354CF4" w:rsidRDefault="00354CF4" w:rsidP="000D4AA9">
            <w:pPr>
              <w:pStyle w:val="a4"/>
              <w:rPr>
                <w:shd w:val="clear" w:color="auto" w:fill="FFFFFF"/>
              </w:rPr>
            </w:pPr>
            <w:r w:rsidRPr="00624F1B">
              <w:rPr>
                <w:shd w:val="clear" w:color="auto" w:fill="FFFFFF"/>
              </w:rPr>
              <w:t>Дидактический материал «Правила дорожного движения для школьников и малышей. 24 задания, которые научат самому важному»</w:t>
            </w:r>
            <w:r>
              <w:rPr>
                <w:shd w:val="clear" w:color="auto" w:fill="FFFFFF"/>
              </w:rPr>
              <w:t>, «Электробытовые приборы», «Безопасность в доме», «Правила поведения в лесу в картинках»</w:t>
            </w:r>
          </w:p>
          <w:p w:rsidR="00354CF4" w:rsidRPr="00624F1B" w:rsidRDefault="00354CF4" w:rsidP="000D4AA9">
            <w:pPr>
              <w:pStyle w:val="a4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Картотека проблемных ситуаций «Лекарственные растения», «Грибы», «Погодные условия»</w:t>
            </w:r>
          </w:p>
          <w:p w:rsidR="00354CF4" w:rsidRDefault="00354CF4" w:rsidP="000D4AA9">
            <w:pPr>
              <w:pStyle w:val="a4"/>
              <w:rPr>
                <w:shd w:val="clear" w:color="auto" w:fill="FFFFFF"/>
              </w:rPr>
            </w:pPr>
            <w:r w:rsidRPr="00624F1B">
              <w:rPr>
                <w:shd w:val="clear" w:color="auto" w:fill="FFFFFF"/>
              </w:rPr>
              <w:t>Противопожарный щит</w:t>
            </w:r>
          </w:p>
          <w:p w:rsidR="00354CF4" w:rsidRDefault="00354CF4" w:rsidP="000D4AA9">
            <w:pPr>
              <w:pStyle w:val="a4"/>
              <w:rPr>
                <w:shd w:val="clear" w:color="auto" w:fill="FFFFFF"/>
              </w:rPr>
            </w:pPr>
            <w:r w:rsidRPr="00072F2A">
              <w:rPr>
                <w:shd w:val="clear" w:color="auto" w:fill="FFFFFF"/>
              </w:rPr>
              <w:t>Игровой дидактический материал по ОБЖ «Как избежать неприятностей?» в 3 частях.</w:t>
            </w:r>
          </w:p>
          <w:p w:rsidR="00354CF4" w:rsidRPr="00624F1B" w:rsidRDefault="00354CF4" w:rsidP="000D4AA9">
            <w:pPr>
              <w:pStyle w:val="a4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Дид</w:t>
            </w:r>
            <w:proofErr w:type="spellEnd"/>
            <w:r>
              <w:rPr>
                <w:shd w:val="clear" w:color="auto" w:fill="FFFFFF"/>
              </w:rPr>
              <w:t>. Игры «Мы - спасатели», «Источники опасности», «Полезные и вредные продукты», «Витамины – это таблетки, которые растут на ветке»</w:t>
            </w:r>
          </w:p>
        </w:tc>
      </w:tr>
      <w:tr w:rsidR="00354CF4" w:rsidRPr="004F6725" w:rsidTr="000D4AA9">
        <w:trPr>
          <w:trHeight w:val="368"/>
        </w:trPr>
        <w:tc>
          <w:tcPr>
            <w:tcW w:w="2574" w:type="dxa"/>
          </w:tcPr>
          <w:p w:rsidR="00354CF4" w:rsidRPr="00624F1B" w:rsidRDefault="00354CF4" w:rsidP="000D4AA9">
            <w:pPr>
              <w:pStyle w:val="a4"/>
            </w:pPr>
            <w:r>
              <w:t>Центр труда</w:t>
            </w:r>
          </w:p>
        </w:tc>
        <w:tc>
          <w:tcPr>
            <w:tcW w:w="7173" w:type="dxa"/>
          </w:tcPr>
          <w:p w:rsidR="00354CF4" w:rsidRPr="00624F1B" w:rsidRDefault="00354CF4" w:rsidP="000D4AA9">
            <w:pPr>
              <w:pStyle w:val="a4"/>
            </w:pPr>
            <w:r w:rsidRPr="00624F1B">
              <w:rPr>
                <w:color w:val="000000"/>
              </w:rPr>
              <w:t>фартуки, совки, щетки, тряпочки для вытирания пыли</w:t>
            </w:r>
          </w:p>
        </w:tc>
      </w:tr>
      <w:tr w:rsidR="00354CF4" w:rsidRPr="004F6725" w:rsidTr="000D4AA9">
        <w:tc>
          <w:tcPr>
            <w:tcW w:w="2574" w:type="dxa"/>
          </w:tcPr>
          <w:p w:rsidR="00354CF4" w:rsidRPr="00624F1B" w:rsidRDefault="00354CF4" w:rsidP="000D4AA9">
            <w:pPr>
              <w:pStyle w:val="a4"/>
            </w:pPr>
            <w:r w:rsidRPr="00624F1B">
              <w:t>Центр развития эмоциональной сферы</w:t>
            </w:r>
          </w:p>
        </w:tc>
        <w:tc>
          <w:tcPr>
            <w:tcW w:w="7173" w:type="dxa"/>
          </w:tcPr>
          <w:p w:rsidR="00354CF4" w:rsidRPr="00624F1B" w:rsidRDefault="00354CF4" w:rsidP="000D4AA9">
            <w:pPr>
              <w:pStyle w:val="a4"/>
              <w:rPr>
                <w:shd w:val="clear" w:color="auto" w:fill="FFFFFF"/>
              </w:rPr>
            </w:pPr>
            <w:r w:rsidRPr="00624F1B">
              <w:rPr>
                <w:shd w:val="clear" w:color="auto" w:fill="FFFFFF"/>
              </w:rPr>
              <w:t xml:space="preserve">Ширма, стол, стул. </w:t>
            </w:r>
          </w:p>
          <w:p w:rsidR="00354CF4" w:rsidRPr="00624F1B" w:rsidRDefault="00354CF4" w:rsidP="000D4AA9">
            <w:pPr>
              <w:pStyle w:val="a4"/>
              <w:rPr>
                <w:shd w:val="clear" w:color="auto" w:fill="FFFFFF"/>
              </w:rPr>
            </w:pPr>
            <w:r w:rsidRPr="00624F1B">
              <w:rPr>
                <w:shd w:val="clear" w:color="auto" w:fill="FFFFFF"/>
              </w:rPr>
              <w:t>Альбомы для рассматривания, книги.</w:t>
            </w:r>
          </w:p>
          <w:p w:rsidR="00354CF4" w:rsidRPr="00624F1B" w:rsidRDefault="00354CF4" w:rsidP="000D4AA9">
            <w:pPr>
              <w:pStyle w:val="a4"/>
              <w:rPr>
                <w:shd w:val="clear" w:color="auto" w:fill="FFFFFF"/>
              </w:rPr>
            </w:pPr>
            <w:r w:rsidRPr="00624F1B">
              <w:rPr>
                <w:shd w:val="clear" w:color="auto" w:fill="FFFFFF"/>
              </w:rPr>
              <w:t>Настольные игры.</w:t>
            </w:r>
          </w:p>
          <w:p w:rsidR="00354CF4" w:rsidRPr="00624F1B" w:rsidRDefault="00354CF4" w:rsidP="000D4AA9">
            <w:pPr>
              <w:pStyle w:val="a4"/>
              <w:rPr>
                <w:shd w:val="clear" w:color="auto" w:fill="FFFFFF"/>
              </w:rPr>
            </w:pPr>
            <w:r w:rsidRPr="00624F1B">
              <w:rPr>
                <w:shd w:val="clear" w:color="auto" w:fill="FFFFFF"/>
              </w:rPr>
              <w:t>Игры на различение эмоций и эмоциональных состояний.</w:t>
            </w:r>
          </w:p>
          <w:p w:rsidR="00354CF4" w:rsidRPr="00624F1B" w:rsidRDefault="00354CF4" w:rsidP="000D4AA9">
            <w:pPr>
              <w:pStyle w:val="a4"/>
              <w:rPr>
                <w:rFonts w:eastAsiaTheme="minorEastAsia"/>
                <w:shd w:val="clear" w:color="auto" w:fill="FFFFFF"/>
              </w:rPr>
            </w:pPr>
            <w:r w:rsidRPr="00624F1B">
              <w:rPr>
                <w:shd w:val="clear" w:color="auto" w:fill="FFFFFF"/>
              </w:rPr>
              <w:t>Игры на снятие негативных эмоций (стаканчики для крика, груша для битья и т.д.)</w:t>
            </w:r>
          </w:p>
        </w:tc>
      </w:tr>
      <w:tr w:rsidR="00354CF4" w:rsidRPr="004F6725" w:rsidTr="000D4AA9">
        <w:tc>
          <w:tcPr>
            <w:tcW w:w="9747" w:type="dxa"/>
            <w:gridSpan w:val="2"/>
          </w:tcPr>
          <w:p w:rsidR="00354CF4" w:rsidRPr="00624F1B" w:rsidRDefault="00354CF4" w:rsidP="000D4AA9">
            <w:pPr>
              <w:pStyle w:val="a4"/>
              <w:jc w:val="center"/>
            </w:pPr>
            <w:r w:rsidRPr="00624F1B">
              <w:t>Познавательное развитие</w:t>
            </w:r>
          </w:p>
        </w:tc>
      </w:tr>
      <w:tr w:rsidR="00354CF4" w:rsidRPr="009E59AC" w:rsidTr="000D4AA9">
        <w:tc>
          <w:tcPr>
            <w:tcW w:w="2574" w:type="dxa"/>
          </w:tcPr>
          <w:p w:rsidR="00354CF4" w:rsidRPr="00624F1B" w:rsidRDefault="00354CF4" w:rsidP="000D4AA9">
            <w:pPr>
              <w:pStyle w:val="a4"/>
            </w:pPr>
            <w:r w:rsidRPr="00624F1B">
              <w:lastRenderedPageBreak/>
              <w:t>Экспериментально-исследовательский центр</w:t>
            </w:r>
          </w:p>
          <w:p w:rsidR="00354CF4" w:rsidRPr="00624F1B" w:rsidRDefault="00354CF4" w:rsidP="000D4AA9">
            <w:pPr>
              <w:pStyle w:val="a4"/>
            </w:pPr>
          </w:p>
        </w:tc>
        <w:tc>
          <w:tcPr>
            <w:tcW w:w="7173" w:type="dxa"/>
          </w:tcPr>
          <w:p w:rsidR="00354CF4" w:rsidRPr="00624F1B" w:rsidRDefault="00354CF4" w:rsidP="000D4AA9">
            <w:pPr>
              <w:pStyle w:val="a4"/>
            </w:pPr>
            <w:r w:rsidRPr="00624F1B">
              <w:rPr>
                <w:color w:val="000000"/>
              </w:rPr>
              <w:t>Набор увеличительных стекол, магниты, коллекция тканей и бумаги,</w:t>
            </w:r>
            <w:r w:rsidRPr="00624F1B">
              <w:t xml:space="preserve"> набор для экспериментирования с водой: стол-поддон, набор для экспериментирования с песком: стол-песочница, набор прозрачных сосудов разных форм и объемов, подборка из природного материала (шишки, желуди, косточки, кусочки меха, ткани), ткань, тесьма, пуговицы, нитки, поролон, пенопласт, термометры,</w:t>
            </w:r>
          </w:p>
          <w:p w:rsidR="00354CF4" w:rsidRPr="00624F1B" w:rsidRDefault="00354CF4" w:rsidP="000D4AA9">
            <w:pPr>
              <w:pStyle w:val="a4"/>
            </w:pPr>
            <w:r w:rsidRPr="00624F1B">
              <w:t xml:space="preserve">Карточки – схемы проведения </w:t>
            </w:r>
            <w:r w:rsidRPr="00F84ED2">
              <w:rPr>
                <w:rStyle w:val="a6"/>
              </w:rPr>
              <w:t>экспериментов</w:t>
            </w:r>
            <w:r w:rsidRPr="00F84ED2">
              <w:rPr>
                <w:b/>
              </w:rPr>
              <w:t>.</w:t>
            </w:r>
          </w:p>
        </w:tc>
      </w:tr>
      <w:tr w:rsidR="00354CF4" w:rsidRPr="004F6725" w:rsidTr="000D4AA9">
        <w:trPr>
          <w:trHeight w:val="1072"/>
        </w:trPr>
        <w:tc>
          <w:tcPr>
            <w:tcW w:w="2574" w:type="dxa"/>
            <w:tcBorders>
              <w:bottom w:val="single" w:sz="4" w:space="0" w:color="auto"/>
            </w:tcBorders>
          </w:tcPr>
          <w:p w:rsidR="00354CF4" w:rsidRPr="00624F1B" w:rsidRDefault="00354CF4" w:rsidP="000D4AA9">
            <w:pPr>
              <w:pStyle w:val="a4"/>
            </w:pPr>
            <w:r w:rsidRPr="00624F1B">
              <w:t>Центр природы</w:t>
            </w:r>
          </w:p>
          <w:p w:rsidR="00354CF4" w:rsidRPr="00624F1B" w:rsidRDefault="00354CF4" w:rsidP="000D4AA9">
            <w:pPr>
              <w:pStyle w:val="a4"/>
            </w:pPr>
          </w:p>
        </w:tc>
        <w:tc>
          <w:tcPr>
            <w:tcW w:w="7173" w:type="dxa"/>
            <w:tcBorders>
              <w:bottom w:val="single" w:sz="4" w:space="0" w:color="auto"/>
            </w:tcBorders>
          </w:tcPr>
          <w:p w:rsidR="00354CF4" w:rsidRPr="00624F1B" w:rsidRDefault="00354CF4" w:rsidP="000D4AA9">
            <w:pPr>
              <w:pStyle w:val="a4"/>
            </w:pPr>
            <w:r w:rsidRPr="003F67C8">
              <w:t xml:space="preserve">Комнатные растения: </w:t>
            </w:r>
            <w:proofErr w:type="spellStart"/>
            <w:r w:rsidRPr="003F67C8">
              <w:t>хлорофитум</w:t>
            </w:r>
            <w:proofErr w:type="spellEnd"/>
            <w:r w:rsidRPr="003F67C8">
              <w:t xml:space="preserve">, китайский розан, </w:t>
            </w:r>
            <w:proofErr w:type="spellStart"/>
            <w:r w:rsidRPr="003F67C8">
              <w:t>зигокактус</w:t>
            </w:r>
            <w:proofErr w:type="spellEnd"/>
            <w:r w:rsidRPr="003F67C8">
              <w:t>, драцена, бегония, дикий виноград, колеус, бальзамин</w:t>
            </w:r>
            <w:r w:rsidRPr="00624F1B">
              <w:t xml:space="preserve">; календарь природы, материал и оборудование для трудовой деятельности, для полива, опрыскивания растений, мытья листьев и рыхления почвы (лейки, губки для вытирания листьев, пульверизатор, лопаточки, грабли, совок, метелка, палочки для рыхления почвы), </w:t>
            </w:r>
          </w:p>
          <w:p w:rsidR="00354CF4" w:rsidRPr="00624F1B" w:rsidRDefault="00354CF4" w:rsidP="000D4AA9">
            <w:pPr>
              <w:pStyle w:val="a4"/>
            </w:pPr>
            <w:r w:rsidRPr="00624F1B">
              <w:t>дидактические игры экологической направленности, серии картин «Времена года», «Животный и растительный мир», муляжи овощей и фруктов, набор «домашние и дикие животные», иллюстрации, изображающие необходимые условия для роста и развития растения, иллюстрации с изображением общих признаков растений (корень, стебель, листья, цветок, плод), иллюстрации животных, насекомых, птиц, овощей, фруктов</w:t>
            </w:r>
          </w:p>
          <w:p w:rsidR="00354CF4" w:rsidRPr="00624F1B" w:rsidRDefault="00354CF4" w:rsidP="000D4AA9">
            <w:pPr>
              <w:pStyle w:val="a4"/>
            </w:pPr>
            <w:r w:rsidRPr="00624F1B">
              <w:t>дневники наблюдений, схемы по уходу за растениями.</w:t>
            </w:r>
          </w:p>
        </w:tc>
      </w:tr>
      <w:tr w:rsidR="00354CF4" w:rsidRPr="009E59AC" w:rsidTr="000D4AA9">
        <w:trPr>
          <w:trHeight w:val="854"/>
        </w:trPr>
        <w:tc>
          <w:tcPr>
            <w:tcW w:w="2574" w:type="dxa"/>
            <w:tcBorders>
              <w:top w:val="single" w:sz="4" w:space="0" w:color="auto"/>
            </w:tcBorders>
          </w:tcPr>
          <w:p w:rsidR="00354CF4" w:rsidRPr="00624F1B" w:rsidRDefault="00354CF4" w:rsidP="000D4AA9">
            <w:pPr>
              <w:pStyle w:val="a4"/>
            </w:pPr>
            <w:r w:rsidRPr="00624F1B">
              <w:t>Центр патриотического воспитания</w:t>
            </w:r>
          </w:p>
        </w:tc>
        <w:tc>
          <w:tcPr>
            <w:tcW w:w="7173" w:type="dxa"/>
            <w:tcBorders>
              <w:top w:val="single" w:sz="4" w:space="0" w:color="auto"/>
            </w:tcBorders>
          </w:tcPr>
          <w:p w:rsidR="00354CF4" w:rsidRPr="00624F1B" w:rsidRDefault="00354CF4" w:rsidP="000D4AA9">
            <w:pPr>
              <w:pStyle w:val="a4"/>
            </w:pPr>
            <w:proofErr w:type="spellStart"/>
            <w:r w:rsidRPr="00624F1B">
              <w:t>Лэпбук</w:t>
            </w:r>
            <w:proofErr w:type="spellEnd"/>
            <w:r w:rsidRPr="00624F1B">
              <w:t xml:space="preserve"> «Наша Родина – Россия»</w:t>
            </w:r>
          </w:p>
          <w:p w:rsidR="00354CF4" w:rsidRPr="00624F1B" w:rsidRDefault="00354CF4" w:rsidP="000D4AA9">
            <w:pPr>
              <w:pStyle w:val="a4"/>
            </w:pPr>
            <w:r w:rsidRPr="00624F1B">
              <w:t>Книги (познавательные):</w:t>
            </w:r>
          </w:p>
          <w:p w:rsidR="00354CF4" w:rsidRPr="00624F1B" w:rsidRDefault="00354CF4" w:rsidP="000D4AA9">
            <w:pPr>
              <w:pStyle w:val="a4"/>
            </w:pPr>
            <w:r w:rsidRPr="00624F1B">
              <w:t>- Москва – столица нашей Родины (Моя Россия)</w:t>
            </w:r>
          </w:p>
          <w:p w:rsidR="00354CF4" w:rsidRPr="00624F1B" w:rsidRDefault="00354CF4" w:rsidP="000D4AA9">
            <w:pPr>
              <w:pStyle w:val="a4"/>
            </w:pPr>
            <w:r w:rsidRPr="00624F1B">
              <w:t>- Наша Родина – Россия (энциклопедия)</w:t>
            </w:r>
          </w:p>
          <w:p w:rsidR="00354CF4" w:rsidRPr="00624F1B" w:rsidRDefault="00354CF4" w:rsidP="000D4AA9">
            <w:pPr>
              <w:pStyle w:val="a4"/>
            </w:pPr>
            <w:r w:rsidRPr="00624F1B">
              <w:t>- Животные России (Моя Россия)</w:t>
            </w:r>
          </w:p>
          <w:p w:rsidR="00354CF4" w:rsidRPr="00624F1B" w:rsidRDefault="00354CF4" w:rsidP="000D4AA9">
            <w:pPr>
              <w:pStyle w:val="a4"/>
            </w:pPr>
            <w:r w:rsidRPr="00624F1B">
              <w:t>- Россия (детская энциклопедия)</w:t>
            </w:r>
          </w:p>
          <w:p w:rsidR="00354CF4" w:rsidRPr="00624F1B" w:rsidRDefault="00354CF4" w:rsidP="000D4AA9">
            <w:pPr>
              <w:pStyle w:val="a4"/>
            </w:pPr>
            <w:r w:rsidRPr="00624F1B">
              <w:t>Дидактический материал: Народы России и ближнего зарубежья, Моя Родина – Россия, Национальные костюмы народов РФ, Русский национальный костюм</w:t>
            </w:r>
          </w:p>
          <w:p w:rsidR="00354CF4" w:rsidRPr="00624F1B" w:rsidRDefault="00354CF4" w:rsidP="000D4AA9">
            <w:pPr>
              <w:pStyle w:val="a4"/>
            </w:pPr>
            <w:r w:rsidRPr="00624F1B">
              <w:t xml:space="preserve">Дидактические </w:t>
            </w:r>
            <w:proofErr w:type="gramStart"/>
            <w:r w:rsidRPr="00624F1B">
              <w:t>игры  «</w:t>
            </w:r>
            <w:proofErr w:type="gramEnd"/>
            <w:r w:rsidRPr="00624F1B">
              <w:t>Птицы Оренбургской области», Животные наших лесов</w:t>
            </w:r>
          </w:p>
          <w:p w:rsidR="00354CF4" w:rsidRPr="00624F1B" w:rsidRDefault="00354CF4" w:rsidP="000D4AA9">
            <w:pPr>
              <w:pStyle w:val="a4"/>
            </w:pPr>
            <w:r w:rsidRPr="00624F1B">
              <w:t xml:space="preserve">Лото «Цветы нашего региона» </w:t>
            </w:r>
          </w:p>
          <w:p w:rsidR="00354CF4" w:rsidRPr="00624F1B" w:rsidRDefault="00354CF4" w:rsidP="000D4AA9">
            <w:pPr>
              <w:pStyle w:val="a4"/>
            </w:pPr>
            <w:r w:rsidRPr="00624F1B">
              <w:t>Символика России, Оренбургской области (портрет президента РФ (</w:t>
            </w:r>
            <w:proofErr w:type="spellStart"/>
            <w:r w:rsidRPr="00624F1B">
              <w:t>В.В.Путин</w:t>
            </w:r>
            <w:proofErr w:type="spellEnd"/>
            <w:r w:rsidRPr="00624F1B">
              <w:t>), губернатора Оренбургской области (</w:t>
            </w:r>
            <w:proofErr w:type="spellStart"/>
            <w:r w:rsidRPr="00624F1B">
              <w:t>Ю.Берг</w:t>
            </w:r>
            <w:proofErr w:type="spellEnd"/>
            <w:r w:rsidRPr="00624F1B">
              <w:t>), флаг РФ, герб Москвы, Новотроицка, карта Оренбургской области)</w:t>
            </w:r>
          </w:p>
          <w:p w:rsidR="00354CF4" w:rsidRPr="00624F1B" w:rsidRDefault="00354CF4" w:rsidP="000D4AA9">
            <w:pPr>
              <w:pStyle w:val="a4"/>
            </w:pPr>
            <w:r w:rsidRPr="00624F1B">
              <w:t xml:space="preserve">Демонстрационные материалы: «Мой город-Новотроицк», «Красная книга Оренбургской области», Животный </w:t>
            </w:r>
            <w:proofErr w:type="gramStart"/>
            <w:r w:rsidRPr="00624F1B">
              <w:t>мир  Оренбургской</w:t>
            </w:r>
            <w:proofErr w:type="gramEnd"/>
            <w:r w:rsidRPr="00624F1B">
              <w:t xml:space="preserve"> области», «Чудеса Оренбургской области», картинки: девочка и мальчик в русском народном костюме, кукла в русском народном костюме, физическая карта мира (полушарий), глобус. </w:t>
            </w:r>
          </w:p>
          <w:p w:rsidR="00354CF4" w:rsidRPr="00624F1B" w:rsidRDefault="00354CF4" w:rsidP="000D4AA9">
            <w:pPr>
              <w:pStyle w:val="a4"/>
            </w:pPr>
            <w:r w:rsidRPr="00624F1B">
              <w:t>Серия изданий развивающего обучения: «Планета Земля», «Динозавры», «Чудеса света».</w:t>
            </w:r>
          </w:p>
        </w:tc>
      </w:tr>
      <w:tr w:rsidR="00354CF4" w:rsidRPr="004F6725" w:rsidTr="000D4AA9">
        <w:tc>
          <w:tcPr>
            <w:tcW w:w="2574" w:type="dxa"/>
          </w:tcPr>
          <w:p w:rsidR="00354CF4" w:rsidRPr="00624F1B" w:rsidRDefault="00354CF4" w:rsidP="000D4AA9">
            <w:pPr>
              <w:pStyle w:val="a4"/>
            </w:pPr>
            <w:r w:rsidRPr="00624F1B">
              <w:t>Центр познавательного развития / Сенсорный</w:t>
            </w:r>
          </w:p>
        </w:tc>
        <w:tc>
          <w:tcPr>
            <w:tcW w:w="7173" w:type="dxa"/>
          </w:tcPr>
          <w:p w:rsidR="00354CF4" w:rsidRPr="00624F1B" w:rsidRDefault="00354CF4" w:rsidP="000D4AA9">
            <w:pPr>
              <w:pStyle w:val="a4"/>
            </w:pPr>
            <w:r w:rsidRPr="00624F1B">
              <w:t xml:space="preserve">Набор геометрических фигур для составления плоскостных </w:t>
            </w:r>
            <w:proofErr w:type="gramStart"/>
            <w:r w:rsidRPr="00624F1B">
              <w:t>изображений,  лото</w:t>
            </w:r>
            <w:proofErr w:type="gramEnd"/>
            <w:r w:rsidRPr="00624F1B">
              <w:t xml:space="preserve"> цифровое, счеты настольные, наборы карточек с цифрами, набор кубиков с цифрами, набор </w:t>
            </w:r>
            <w:r w:rsidRPr="00624F1B">
              <w:lastRenderedPageBreak/>
              <w:t>разноцветных счетных палочек, головоломки, наборы моделей: деление на части.</w:t>
            </w:r>
          </w:p>
          <w:p w:rsidR="00354CF4" w:rsidRPr="00624F1B" w:rsidRDefault="00354CF4" w:rsidP="000D4AA9">
            <w:pPr>
              <w:pStyle w:val="a4"/>
            </w:pPr>
            <w:r w:rsidRPr="00624F1B">
              <w:t>Дидактический и наглядный материал по правовому воспитанию дошкольников.</w:t>
            </w:r>
          </w:p>
        </w:tc>
      </w:tr>
      <w:tr w:rsidR="00354CF4" w:rsidRPr="004F6725" w:rsidTr="000D4AA9">
        <w:tc>
          <w:tcPr>
            <w:tcW w:w="9747" w:type="dxa"/>
            <w:gridSpan w:val="2"/>
          </w:tcPr>
          <w:p w:rsidR="00354CF4" w:rsidRPr="00624F1B" w:rsidRDefault="00354CF4" w:rsidP="000D4AA9">
            <w:pPr>
              <w:pStyle w:val="a4"/>
              <w:jc w:val="center"/>
            </w:pPr>
            <w:r w:rsidRPr="00624F1B">
              <w:lastRenderedPageBreak/>
              <w:t>Речевое развитие</w:t>
            </w:r>
          </w:p>
        </w:tc>
      </w:tr>
      <w:tr w:rsidR="00354CF4" w:rsidRPr="00E9238E" w:rsidTr="000D4AA9">
        <w:tc>
          <w:tcPr>
            <w:tcW w:w="2574" w:type="dxa"/>
          </w:tcPr>
          <w:p w:rsidR="00354CF4" w:rsidRPr="00624F1B" w:rsidRDefault="00354CF4" w:rsidP="000D4AA9">
            <w:pPr>
              <w:pStyle w:val="a4"/>
            </w:pPr>
            <w:r w:rsidRPr="00624F1B">
              <w:t>Речевой центр</w:t>
            </w:r>
          </w:p>
          <w:p w:rsidR="00354CF4" w:rsidRPr="00624F1B" w:rsidRDefault="00354CF4" w:rsidP="000D4AA9">
            <w:pPr>
              <w:pStyle w:val="a4"/>
            </w:pPr>
          </w:p>
        </w:tc>
        <w:tc>
          <w:tcPr>
            <w:tcW w:w="7173" w:type="dxa"/>
          </w:tcPr>
          <w:p w:rsidR="00354CF4" w:rsidRPr="00624F1B" w:rsidRDefault="00354CF4" w:rsidP="000D4AA9">
            <w:pPr>
              <w:pStyle w:val="a4"/>
              <w:jc w:val="both"/>
            </w:pPr>
            <w:r w:rsidRPr="00624F1B">
              <w:t>- Речевые игры на закрепление правильного речевого выдоха и формирование умения контролировать силу и длительность воздушной струи: «Чашечки», «Божья коровка», «Бабочки»; шумовые бутылочки; шары для надувания; ударение –Грамматика в картинках (наглядно-дидактическое пособие); игры на дыхание: «Солнышко и тучки», «Снежинки», «Футбол».</w:t>
            </w:r>
          </w:p>
          <w:p w:rsidR="00354CF4" w:rsidRPr="00624F1B" w:rsidRDefault="00354CF4" w:rsidP="000D4AA9">
            <w:pPr>
              <w:pStyle w:val="a4"/>
              <w:jc w:val="both"/>
            </w:pPr>
            <w:r w:rsidRPr="00624F1B">
              <w:t>- Речевые игры на формирование фонематического восприятия и слуха: игры с детскими музыкальными инструментами (рояль, гармошка, барабаны, бубен, колокольчики, погремушки); игры с парными карточками Ш, Ж, Ч, Щ. (Бобылева З.Т.); звуки и буквы (материал для ЗКР); картотека речевых игр «Будем говорить правильно»;</w:t>
            </w:r>
          </w:p>
          <w:p w:rsidR="00354CF4" w:rsidRPr="00624F1B" w:rsidRDefault="00354CF4" w:rsidP="000D4AA9">
            <w:pPr>
              <w:pStyle w:val="a4"/>
              <w:jc w:val="both"/>
            </w:pPr>
            <w:r w:rsidRPr="00624F1B">
              <w:t xml:space="preserve">- Речевые игры на </w:t>
            </w:r>
            <w:proofErr w:type="gramStart"/>
            <w:r w:rsidRPr="00624F1B">
              <w:t>развитие  артикуляционной</w:t>
            </w:r>
            <w:proofErr w:type="gramEnd"/>
            <w:r w:rsidRPr="00624F1B">
              <w:t xml:space="preserve"> моторики - картотека </w:t>
            </w:r>
            <w:proofErr w:type="spellStart"/>
            <w:r w:rsidRPr="00624F1B">
              <w:t>артикуляциононной</w:t>
            </w:r>
            <w:proofErr w:type="spellEnd"/>
            <w:r w:rsidRPr="00624F1B">
              <w:t xml:space="preserve"> гимнастики;</w:t>
            </w:r>
          </w:p>
          <w:p w:rsidR="00354CF4" w:rsidRPr="00624F1B" w:rsidRDefault="00354CF4" w:rsidP="000D4AA9">
            <w:pPr>
              <w:pStyle w:val="a4"/>
              <w:jc w:val="both"/>
            </w:pPr>
            <w:r w:rsidRPr="00624F1B">
              <w:t xml:space="preserve">- Речевые игры на закрепление навыков правильного звукопроизношения поставленных звуков - пальчиковый театр, русские пословицы в картинках; картотека </w:t>
            </w:r>
            <w:proofErr w:type="spellStart"/>
            <w:r w:rsidRPr="00624F1B">
              <w:t>чистоговорок</w:t>
            </w:r>
            <w:proofErr w:type="spellEnd"/>
            <w:r w:rsidRPr="00624F1B">
              <w:t>, скороговорок, стихов;</w:t>
            </w:r>
          </w:p>
          <w:p w:rsidR="00354CF4" w:rsidRPr="00624F1B" w:rsidRDefault="00354CF4" w:rsidP="000D4AA9">
            <w:pPr>
              <w:pStyle w:val="a4"/>
              <w:jc w:val="both"/>
            </w:pPr>
            <w:r w:rsidRPr="00624F1B">
              <w:t>- Речевые игры на закрепление навыков, полученных на занятиях по обучению грамоте - «Многозначные слова»-Грамматика в картинках (наглядно-дидактическое пособие); «Будем говорить правильно»- (буквы); сказки про буквы; дидактическая игра «Собери слово»; развивающая игра: «Прочитай по первым буквам»; набор магнитных букв;  развивающее лото: «Сказочная азбука»;  дидактическая игра: «Собери слово»;  «Почитай-ка» - Готовимся к школе (развиваем логическое мышление); лото – буквы; развивающая игра «Азбука»; веер – гласные буквы.</w:t>
            </w:r>
          </w:p>
          <w:p w:rsidR="00354CF4" w:rsidRPr="00624F1B" w:rsidRDefault="00354CF4" w:rsidP="000D4AA9">
            <w:pPr>
              <w:pStyle w:val="a4"/>
              <w:jc w:val="both"/>
              <w:rPr>
                <w:color w:val="000000"/>
              </w:rPr>
            </w:pPr>
            <w:r w:rsidRPr="00624F1B">
              <w:rPr>
                <w:color w:val="000000"/>
              </w:rPr>
              <w:t xml:space="preserve">- сюжетные картинки, антонимы; наглядное </w:t>
            </w:r>
            <w:proofErr w:type="gramStart"/>
            <w:r w:rsidRPr="00624F1B">
              <w:rPr>
                <w:color w:val="000000"/>
              </w:rPr>
              <w:t>моделирование;  сюжетные</w:t>
            </w:r>
            <w:proofErr w:type="gramEnd"/>
            <w:r w:rsidRPr="00624F1B">
              <w:rPr>
                <w:color w:val="000000"/>
              </w:rPr>
              <w:t xml:space="preserve"> картинки: составление предложений и рассказа; игра по развитию речи: «Первый и последний звук в слове»; папка «Антонимы» (противоположности – картинки); мозаика «Собери картинку»</w:t>
            </w:r>
          </w:p>
          <w:p w:rsidR="00354CF4" w:rsidRPr="00624F1B" w:rsidRDefault="00354CF4" w:rsidP="000D4AA9">
            <w:pPr>
              <w:pStyle w:val="a4"/>
              <w:jc w:val="both"/>
              <w:rPr>
                <w:color w:val="000000"/>
              </w:rPr>
            </w:pPr>
            <w:r w:rsidRPr="00624F1B">
              <w:rPr>
                <w:color w:val="000000"/>
              </w:rPr>
              <w:t xml:space="preserve">- шнуровки, мозаика, прищепки, «Грамматика в играх и картинках» авторы: </w:t>
            </w:r>
            <w:proofErr w:type="spellStart"/>
            <w:r w:rsidRPr="00624F1B">
              <w:rPr>
                <w:color w:val="000000"/>
              </w:rPr>
              <w:t>М.Г.Борисенко</w:t>
            </w:r>
            <w:proofErr w:type="spellEnd"/>
            <w:r w:rsidRPr="00624F1B">
              <w:rPr>
                <w:color w:val="000000"/>
              </w:rPr>
              <w:t xml:space="preserve">, </w:t>
            </w:r>
            <w:proofErr w:type="spellStart"/>
            <w:r w:rsidRPr="00624F1B">
              <w:rPr>
                <w:color w:val="000000"/>
              </w:rPr>
              <w:t>Н.А.Лукина</w:t>
            </w:r>
            <w:proofErr w:type="spellEnd"/>
          </w:p>
        </w:tc>
      </w:tr>
      <w:tr w:rsidR="00354CF4" w:rsidRPr="004F6725" w:rsidTr="000D4AA9">
        <w:tc>
          <w:tcPr>
            <w:tcW w:w="9747" w:type="dxa"/>
            <w:gridSpan w:val="2"/>
          </w:tcPr>
          <w:p w:rsidR="00354CF4" w:rsidRPr="00624F1B" w:rsidRDefault="00354CF4" w:rsidP="000D4AA9">
            <w:pPr>
              <w:pStyle w:val="a4"/>
              <w:jc w:val="center"/>
            </w:pPr>
            <w:r w:rsidRPr="00624F1B">
              <w:t>Художественно – эстетическое развитие</w:t>
            </w:r>
          </w:p>
        </w:tc>
      </w:tr>
      <w:tr w:rsidR="00354CF4" w:rsidRPr="004F6725" w:rsidTr="000D4AA9">
        <w:trPr>
          <w:trHeight w:val="556"/>
        </w:trPr>
        <w:tc>
          <w:tcPr>
            <w:tcW w:w="2574" w:type="dxa"/>
          </w:tcPr>
          <w:p w:rsidR="00354CF4" w:rsidRPr="00624F1B" w:rsidRDefault="00354CF4" w:rsidP="000D4AA9">
            <w:pPr>
              <w:pStyle w:val="a4"/>
            </w:pPr>
            <w:r w:rsidRPr="00624F1B">
              <w:t>Центр музыки и театра</w:t>
            </w:r>
          </w:p>
          <w:p w:rsidR="00354CF4" w:rsidRPr="00624F1B" w:rsidRDefault="00354CF4" w:rsidP="000D4AA9">
            <w:pPr>
              <w:pStyle w:val="a4"/>
            </w:pPr>
          </w:p>
        </w:tc>
        <w:tc>
          <w:tcPr>
            <w:tcW w:w="7173" w:type="dxa"/>
          </w:tcPr>
          <w:p w:rsidR="00354CF4" w:rsidRPr="009256CE" w:rsidRDefault="00354CF4" w:rsidP="000D4AA9">
            <w:pPr>
              <w:pStyle w:val="a4"/>
              <w:rPr>
                <w:color w:val="000000"/>
              </w:rPr>
            </w:pPr>
            <w:r w:rsidRPr="00624F1B">
              <w:rPr>
                <w:color w:val="000000"/>
              </w:rPr>
              <w:t>Пальчиковый театр, детский микрофон, детские музыкальные инструменты: пианино, барабаны, гитары,</w:t>
            </w:r>
            <w:r>
              <w:rPr>
                <w:color w:val="000000"/>
              </w:rPr>
              <w:t xml:space="preserve"> гармошка.</w:t>
            </w:r>
          </w:p>
        </w:tc>
      </w:tr>
      <w:tr w:rsidR="00354CF4" w:rsidRPr="004F6725" w:rsidTr="000D4AA9">
        <w:tc>
          <w:tcPr>
            <w:tcW w:w="2574" w:type="dxa"/>
          </w:tcPr>
          <w:p w:rsidR="00354CF4" w:rsidRPr="00624F1B" w:rsidRDefault="00354CF4" w:rsidP="000D4AA9">
            <w:pPr>
              <w:pStyle w:val="a4"/>
            </w:pPr>
            <w:r w:rsidRPr="00624F1B">
              <w:t>Центр изобразительной деятельности</w:t>
            </w:r>
          </w:p>
        </w:tc>
        <w:tc>
          <w:tcPr>
            <w:tcW w:w="7173" w:type="dxa"/>
          </w:tcPr>
          <w:p w:rsidR="00354CF4" w:rsidRPr="00624F1B" w:rsidRDefault="00354CF4" w:rsidP="000D4AA9">
            <w:pPr>
              <w:pStyle w:val="a4"/>
            </w:pPr>
            <w:r w:rsidRPr="00624F1B">
              <w:rPr>
                <w:shd w:val="clear" w:color="auto" w:fill="FFFFFF"/>
              </w:rPr>
              <w:t>Материалы для художествен</w:t>
            </w:r>
            <w:r w:rsidRPr="00624F1B">
              <w:rPr>
                <w:shd w:val="clear" w:color="auto" w:fill="FFFFFF"/>
              </w:rPr>
              <w:softHyphen/>
              <w:t>ного творчества:</w:t>
            </w:r>
            <w:r w:rsidRPr="00624F1B">
              <w:t xml:space="preserve"> </w:t>
            </w:r>
          </w:p>
          <w:p w:rsidR="00354CF4" w:rsidRPr="00624F1B" w:rsidRDefault="00354CF4" w:rsidP="000D4AA9">
            <w:pPr>
              <w:pStyle w:val="a4"/>
            </w:pPr>
            <w:r w:rsidRPr="00624F1B">
              <w:t xml:space="preserve">- набор цветных карандашей, графитные карандаши, шариковые ручки, гуашь, краски, кисти (беличьи, колонковые), банки для промывания ворса кисти от краски, салфетка из ткани, хорошо впитывающей воду, для осушения кисти после промывания и при наклеивании в аппликации, стаканчики для кистей, пластилин, стеки, трафареты, доски для работы с пластилином, цветная бумага и картон, белый картон, альбомы </w:t>
            </w:r>
            <w:r w:rsidRPr="00624F1B">
              <w:lastRenderedPageBreak/>
              <w:t xml:space="preserve">для рисования, материал для нетрадиционного рисования: шишки, тычки, ватные палочки, ножницы, розетки для клея, </w:t>
            </w:r>
            <w:proofErr w:type="spellStart"/>
            <w:r w:rsidRPr="00624F1B">
              <w:t>самоклеющаяся</w:t>
            </w:r>
            <w:proofErr w:type="spellEnd"/>
            <w:r w:rsidRPr="00624F1B">
              <w:t xml:space="preserve"> бумага, клеенки.</w:t>
            </w:r>
          </w:p>
          <w:p w:rsidR="00354CF4" w:rsidRPr="00624F1B" w:rsidRDefault="00354CF4" w:rsidP="000D4AA9">
            <w:pPr>
              <w:pStyle w:val="a4"/>
            </w:pPr>
            <w:r w:rsidRPr="00624F1B">
              <w:t>- Дидактический материал «Народные промыслы»</w:t>
            </w:r>
          </w:p>
          <w:p w:rsidR="00354CF4" w:rsidRPr="00624F1B" w:rsidRDefault="00354CF4" w:rsidP="000D4AA9">
            <w:pPr>
              <w:pStyle w:val="a4"/>
            </w:pPr>
            <w:r w:rsidRPr="00624F1B">
              <w:t>- Дидактические игры (декоративное рисование) «Собери узор» (Хохлома), «Подбери узор» ( Хохлома, Гжель).</w:t>
            </w:r>
          </w:p>
        </w:tc>
      </w:tr>
      <w:tr w:rsidR="00354CF4" w:rsidRPr="004F6725" w:rsidTr="000D4AA9">
        <w:tc>
          <w:tcPr>
            <w:tcW w:w="9747" w:type="dxa"/>
            <w:gridSpan w:val="2"/>
          </w:tcPr>
          <w:p w:rsidR="00354CF4" w:rsidRPr="00624F1B" w:rsidRDefault="00354CF4" w:rsidP="000D4AA9">
            <w:pPr>
              <w:pStyle w:val="a4"/>
              <w:jc w:val="center"/>
            </w:pPr>
            <w:r w:rsidRPr="00624F1B">
              <w:lastRenderedPageBreak/>
              <w:t>Физическое развитие</w:t>
            </w:r>
          </w:p>
        </w:tc>
      </w:tr>
      <w:tr w:rsidR="00354CF4" w:rsidRPr="00640229" w:rsidTr="000D4AA9">
        <w:tc>
          <w:tcPr>
            <w:tcW w:w="2574" w:type="dxa"/>
          </w:tcPr>
          <w:p w:rsidR="00354CF4" w:rsidRPr="00624F1B" w:rsidRDefault="00354CF4" w:rsidP="000D4AA9">
            <w:pPr>
              <w:pStyle w:val="a4"/>
            </w:pPr>
            <w:r w:rsidRPr="00624F1B">
              <w:t>Центр физической активности</w:t>
            </w:r>
          </w:p>
        </w:tc>
        <w:tc>
          <w:tcPr>
            <w:tcW w:w="7173" w:type="dxa"/>
          </w:tcPr>
          <w:p w:rsidR="00354CF4" w:rsidRPr="00624F1B" w:rsidRDefault="00354CF4" w:rsidP="000D4AA9">
            <w:pPr>
              <w:pStyle w:val="a4"/>
              <w:rPr>
                <w:color w:val="000000"/>
              </w:rPr>
            </w:pPr>
            <w:r w:rsidRPr="00624F1B">
              <w:rPr>
                <w:color w:val="000000"/>
              </w:rPr>
              <w:t xml:space="preserve">- кегли, канат, мяч большой, средний, маленький, султанчики, платочки, флажки, коврик массажный, косички, обручи, скакалки, паук для прыжков, </w:t>
            </w:r>
            <w:proofErr w:type="spellStart"/>
            <w:r w:rsidRPr="00624F1B">
              <w:rPr>
                <w:color w:val="000000"/>
              </w:rPr>
              <w:t>кольцеброс</w:t>
            </w:r>
            <w:proofErr w:type="spellEnd"/>
            <w:r w:rsidRPr="00624F1B">
              <w:rPr>
                <w:color w:val="000000"/>
              </w:rPr>
              <w:t xml:space="preserve">, мешочки с песком, гантели, клюшки и шайбы, лента короткая, биты с мячами, </w:t>
            </w:r>
            <w:r w:rsidRPr="00624F1B">
              <w:t xml:space="preserve">палка гимнастическая короткая, детские гири, деревянная дорожка для массажа ног, бубны, деревянные катки для массажа ног. </w:t>
            </w:r>
          </w:p>
        </w:tc>
      </w:tr>
    </w:tbl>
    <w:p w:rsidR="00354CF4" w:rsidRDefault="00354CF4" w:rsidP="00354C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20711" w:rsidRDefault="00A20711">
      <w:bookmarkStart w:id="0" w:name="_GoBack"/>
      <w:bookmarkEnd w:id="0"/>
    </w:p>
    <w:sectPr w:rsidR="00A2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17"/>
    <w:rsid w:val="00354CF4"/>
    <w:rsid w:val="00397B17"/>
    <w:rsid w:val="00A2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7BAB1-4543-43AA-8588-2035DD6F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5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354C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54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1195</Words>
  <Characters>6813</Characters>
  <Application>Microsoft Office Word</Application>
  <DocSecurity>0</DocSecurity>
  <Lines>56</Lines>
  <Paragraphs>15</Paragraphs>
  <ScaleCrop>false</ScaleCrop>
  <Company>Microsoft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2024-10-10T09:33:00Z</dcterms:created>
  <dcterms:modified xsi:type="dcterms:W3CDTF">2024-10-10T09:33:00Z</dcterms:modified>
</cp:coreProperties>
</file>